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C5" w:rsidRPr="00C72766" w:rsidRDefault="006A0248" w:rsidP="005D6220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C72766">
        <w:rPr>
          <w:rFonts w:ascii="Times New Roman" w:hAnsi="Times New Roman" w:cs="Times New Roman"/>
          <w:b/>
          <w:i/>
          <w:iCs/>
          <w:sz w:val="32"/>
          <w:szCs w:val="32"/>
        </w:rPr>
        <w:t>«Пиковая дама »как вершина творчества А.С.Пушкина</w:t>
      </w:r>
      <w:r w:rsidR="005D6220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(10класс)</w:t>
      </w:r>
      <w:r w:rsidRPr="00C72766">
        <w:rPr>
          <w:rFonts w:ascii="Times New Roman" w:hAnsi="Times New Roman" w:cs="Times New Roman"/>
          <w:b/>
          <w:i/>
          <w:iCs/>
          <w:sz w:val="32"/>
          <w:szCs w:val="32"/>
        </w:rPr>
        <w:t>.</w:t>
      </w:r>
    </w:p>
    <w:p w:rsidR="00530E53" w:rsidRPr="00AE5FF5" w:rsidRDefault="00C72766" w:rsidP="005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i/>
          <w:iCs/>
        </w:rPr>
        <w:t xml:space="preserve"> </w:t>
      </w:r>
      <w:r w:rsidR="00530E53" w:rsidRPr="00AE5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530E53" w:rsidRPr="00AE5FF5" w:rsidRDefault="00530E53" w:rsidP="005D622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монологическую речь; </w:t>
      </w:r>
      <w:r w:rsidR="00C7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E53" w:rsidRPr="00AE5FF5" w:rsidRDefault="00530E53" w:rsidP="005D622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навыки самостоятельной оценки художественного произведения;</w:t>
      </w:r>
    </w:p>
    <w:p w:rsidR="00530E53" w:rsidRPr="00AE5FF5" w:rsidRDefault="00530E53" w:rsidP="005D622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умения сравнительного анализа;</w:t>
      </w:r>
    </w:p>
    <w:p w:rsidR="00530E53" w:rsidRPr="00AE5FF5" w:rsidRDefault="00530E53" w:rsidP="005D622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литературный кругозор учащихся, вызвать исследовательский интерес;</w:t>
      </w:r>
    </w:p>
    <w:p w:rsidR="00530E53" w:rsidRPr="00AE5FF5" w:rsidRDefault="00530E53" w:rsidP="005D622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искусству через литературу;</w:t>
      </w:r>
    </w:p>
    <w:p w:rsidR="00530E53" w:rsidRPr="00AE5FF5" w:rsidRDefault="00530E53" w:rsidP="005D622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Проследить связь проблем, затронутых в повести с современностью.</w:t>
      </w:r>
    </w:p>
    <w:p w:rsidR="00530E53" w:rsidRPr="00AE5FF5" w:rsidRDefault="00530E53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приёмы:</w:t>
      </w:r>
    </w:p>
    <w:p w:rsidR="00530E53" w:rsidRPr="00AE5FF5" w:rsidRDefault="00530E53" w:rsidP="005D62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включением сообщений учащихся;</w:t>
      </w:r>
    </w:p>
    <w:p w:rsidR="00530E53" w:rsidRPr="00AE5FF5" w:rsidRDefault="00530E53" w:rsidP="005D622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Выборочная работа с текстом;</w:t>
      </w:r>
    </w:p>
    <w:p w:rsidR="00530E53" w:rsidRPr="00AE5FF5" w:rsidRDefault="00530E53" w:rsidP="005D622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исследовательской работы;</w:t>
      </w:r>
    </w:p>
    <w:p w:rsidR="00530E53" w:rsidRPr="00AE5FF5" w:rsidRDefault="00530E53" w:rsidP="005D622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слайдов по теме сообщений;</w:t>
      </w:r>
    </w:p>
    <w:p w:rsidR="00530E53" w:rsidRPr="00AE5FF5" w:rsidRDefault="00530E53" w:rsidP="005D622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 с фрагментом из оперы П.И.Чайковского «Пиковая дама».</w:t>
      </w:r>
    </w:p>
    <w:p w:rsidR="00530E53" w:rsidRPr="00AE5FF5" w:rsidRDefault="00530E53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Межпредметная</w:t>
      </w:r>
      <w:proofErr w:type="spellEnd"/>
      <w:r w:rsidRPr="00AE5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связь:</w:t>
      </w: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информатика, музыка, история</w:t>
      </w:r>
    </w:p>
    <w:p w:rsidR="00530E53" w:rsidRPr="00AE5FF5" w:rsidRDefault="00530E53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проектор, слайды, тексты повести</w:t>
      </w:r>
    </w:p>
    <w:p w:rsidR="00530E53" w:rsidRDefault="004C330D" w:rsidP="005D6220">
      <w:pPr>
        <w:spacing w:after="0" w:line="240" w:lineRule="auto"/>
        <w:rPr>
          <w:i/>
          <w:iCs/>
        </w:rPr>
      </w:pPr>
      <w:r>
        <w:rPr>
          <w:i/>
          <w:iCs/>
        </w:rPr>
        <w:t>Содержание</w:t>
      </w:r>
      <w:r w:rsidR="00C72766">
        <w:rPr>
          <w:i/>
          <w:iCs/>
        </w:rPr>
        <w:t xml:space="preserve"> проекта</w:t>
      </w:r>
    </w:p>
    <w:p w:rsidR="004C330D" w:rsidRDefault="004C330D" w:rsidP="005D6220">
      <w:pPr>
        <w:spacing w:after="0" w:line="240" w:lineRule="auto"/>
        <w:rPr>
          <w:i/>
          <w:iCs/>
        </w:rPr>
      </w:pPr>
      <w:r>
        <w:rPr>
          <w:i/>
          <w:iCs/>
        </w:rPr>
        <w:t>1.История создания повести.</w:t>
      </w:r>
    </w:p>
    <w:p w:rsidR="004C330D" w:rsidRDefault="004C330D" w:rsidP="005D6220">
      <w:pPr>
        <w:spacing w:after="0" w:line="240" w:lineRule="auto"/>
        <w:rPr>
          <w:i/>
          <w:iCs/>
        </w:rPr>
      </w:pPr>
      <w:r>
        <w:rPr>
          <w:i/>
          <w:iCs/>
        </w:rPr>
        <w:t>2.Оценка читателей и критики</w:t>
      </w:r>
    </w:p>
    <w:p w:rsidR="004C330D" w:rsidRDefault="004C330D" w:rsidP="005D6220">
      <w:pPr>
        <w:spacing w:after="0" w:line="240" w:lineRule="auto"/>
        <w:rPr>
          <w:i/>
          <w:iCs/>
        </w:rPr>
      </w:pPr>
      <w:r>
        <w:rPr>
          <w:i/>
          <w:iCs/>
        </w:rPr>
        <w:t>3.Петербург в повести.</w:t>
      </w:r>
    </w:p>
    <w:p w:rsidR="004C330D" w:rsidRDefault="004C330D" w:rsidP="005D6220">
      <w:pPr>
        <w:spacing w:after="0" w:line="240" w:lineRule="auto"/>
        <w:rPr>
          <w:i/>
          <w:iCs/>
        </w:rPr>
      </w:pPr>
      <w:r>
        <w:rPr>
          <w:i/>
          <w:iCs/>
        </w:rPr>
        <w:t>4.Прототипы повести.</w:t>
      </w:r>
    </w:p>
    <w:p w:rsidR="004C330D" w:rsidRPr="00530E53" w:rsidRDefault="004C330D" w:rsidP="005D6220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5.Эпиграфы и их роль  </w:t>
      </w:r>
    </w:p>
    <w:p w:rsidR="004C330D" w:rsidRDefault="004C330D" w:rsidP="005D6220">
      <w:pPr>
        <w:spacing w:after="0" w:line="240" w:lineRule="auto"/>
        <w:rPr>
          <w:i/>
          <w:iCs/>
        </w:rPr>
      </w:pPr>
      <w:r w:rsidRPr="00530E53">
        <w:rPr>
          <w:i/>
          <w:iCs/>
        </w:rPr>
        <w:t>6</w:t>
      </w:r>
      <w:r>
        <w:rPr>
          <w:i/>
          <w:iCs/>
        </w:rPr>
        <w:t>.Мотив игры.</w:t>
      </w:r>
    </w:p>
    <w:p w:rsidR="004C330D" w:rsidRPr="00530E53" w:rsidRDefault="004C330D" w:rsidP="005D6220">
      <w:pPr>
        <w:spacing w:after="0" w:line="240" w:lineRule="auto"/>
        <w:rPr>
          <w:i/>
          <w:iCs/>
        </w:rPr>
      </w:pPr>
      <w:r>
        <w:rPr>
          <w:i/>
          <w:iCs/>
        </w:rPr>
        <w:t>7.Мотив случайности</w:t>
      </w:r>
    </w:p>
    <w:p w:rsidR="004C330D" w:rsidRDefault="004C330D" w:rsidP="005D6220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8.Влияние «Пиковой дамы</w:t>
      </w:r>
      <w:proofErr w:type="gramStart"/>
      <w:r>
        <w:rPr>
          <w:i/>
          <w:iCs/>
        </w:rPr>
        <w:t>»н</w:t>
      </w:r>
      <w:proofErr w:type="gramEnd"/>
      <w:r>
        <w:rPr>
          <w:i/>
          <w:iCs/>
        </w:rPr>
        <w:t>а другие виды искусства</w:t>
      </w:r>
    </w:p>
    <w:p w:rsidR="00530E53" w:rsidRPr="00C72766" w:rsidRDefault="00C72766" w:rsidP="005D622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2766">
        <w:rPr>
          <w:rFonts w:ascii="Times New Roman" w:hAnsi="Times New Roman" w:cs="Times New Roman"/>
          <w:iCs/>
          <w:sz w:val="24"/>
          <w:szCs w:val="24"/>
        </w:rPr>
        <w:t>1.Вступительное слово учителя</w:t>
      </w:r>
    </w:p>
    <w:p w:rsidR="006A0248" w:rsidRDefault="006A0248" w:rsidP="005D6220">
      <w:pPr>
        <w:spacing w:after="0" w:line="240" w:lineRule="auto"/>
      </w:pPr>
      <w:r>
        <w:t xml:space="preserve">  Родному языку человек учится всю жизнь: общается с друзьями, изучает правила, законы языка, работает со словарями, читает книги великих русских писателей, вдумываясь, вслушиваясь, запоминая. Один из выдающихся поэтов 20 века, Александр Блок, определяя роль Пушкина в жизни каждого человека, каждого из нас, писал: "Наша память хранит с малолетства весёлое имя: Пушкин. Это имя, этот звук наполняет собою многие дни нашей жизни".</w:t>
      </w:r>
    </w:p>
    <w:p w:rsidR="00E26BB7" w:rsidRPr="00B22962" w:rsidRDefault="004C330D" w:rsidP="005D6220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</w:t>
      </w:r>
      <w:r w:rsidR="006A0248">
        <w:rPr>
          <w:i/>
          <w:iCs/>
        </w:rPr>
        <w:t>-</w:t>
      </w:r>
      <w:r w:rsidR="006A0248" w:rsidRPr="00E26BB7">
        <w:rPr>
          <w:b/>
          <w:i/>
          <w:iCs/>
        </w:rPr>
        <w:t>Объявление темы и целей урока</w:t>
      </w:r>
      <w:r w:rsidR="006A0248">
        <w:rPr>
          <w:i/>
          <w:iCs/>
        </w:rPr>
        <w:t>.</w:t>
      </w:r>
    </w:p>
    <w:p w:rsidR="00E26BB7" w:rsidRPr="00E26BB7" w:rsidRDefault="00E26BB7" w:rsidP="005D6220">
      <w:pPr>
        <w:spacing w:after="0" w:line="240" w:lineRule="auto"/>
        <w:rPr>
          <w:i/>
          <w:iCs/>
        </w:rPr>
      </w:pPr>
      <w:r w:rsidRPr="00E26BB7">
        <w:rPr>
          <w:i/>
          <w:iCs/>
        </w:rPr>
        <w:t>-</w:t>
      </w:r>
      <w:r w:rsidRPr="00E26BB7">
        <w:rPr>
          <w:b/>
          <w:iCs/>
        </w:rPr>
        <w:t>Сегодня мы презентуем наш проект «Пиковая дама как вершина творчества А.С.Пушкина»</w:t>
      </w:r>
      <w:proofErr w:type="gramStart"/>
      <w:r w:rsidRPr="00E26BB7">
        <w:rPr>
          <w:b/>
          <w:iCs/>
        </w:rPr>
        <w:t>.З</w:t>
      </w:r>
      <w:proofErr w:type="gramEnd"/>
      <w:r w:rsidRPr="00E26BB7">
        <w:rPr>
          <w:b/>
          <w:iCs/>
        </w:rPr>
        <w:t>а несколько дней до урока каждая группа получила задание , кроме этого каждый из ребят провёл небольшую исследовательскую работу над текстом «Пиковой дамы».</w:t>
      </w:r>
    </w:p>
    <w:p w:rsidR="00C72766" w:rsidRDefault="00E26BB7" w:rsidP="005D6220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</w:t>
      </w:r>
      <w:r w:rsidR="00C72766" w:rsidRPr="00B5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из всего многообразия пушкинских произведений вам предложено именно это? </w:t>
      </w:r>
      <w:r w:rsidR="00C7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потому, что </w:t>
      </w:r>
      <w:r w:rsidR="00C72766" w:rsidRPr="00B5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“Пиковая дама” является одним из самых интригующих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пушкинских </w:t>
      </w:r>
      <w:r w:rsidR="00C72766" w:rsidRPr="00B5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произведений, которое вызывает много вопросов и споров. Небольшая повесть с незамысловатой историей в основе, но как подан этот сюжет! </w:t>
      </w:r>
      <w:r w:rsidR="00C7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248" w:rsidRDefault="006A0248" w:rsidP="005D6220">
      <w:pPr>
        <w:spacing w:after="0" w:line="240" w:lineRule="auto"/>
        <w:rPr>
          <w:i/>
          <w:iCs/>
        </w:rPr>
      </w:pPr>
      <w:r>
        <w:rPr>
          <w:i/>
          <w:iCs/>
        </w:rPr>
        <w:t>Работа по группам</w:t>
      </w:r>
    </w:p>
    <w:p w:rsidR="00530E53" w:rsidRDefault="00C72766" w:rsidP="005D6220">
      <w:pPr>
        <w:spacing w:after="0" w:line="240" w:lineRule="auto"/>
        <w:rPr>
          <w:b/>
          <w:i/>
          <w:iCs/>
        </w:rPr>
      </w:pPr>
      <w:r>
        <w:rPr>
          <w:b/>
          <w:i/>
          <w:iCs/>
        </w:rPr>
        <w:t xml:space="preserve"> -4 слайд (кинофрагмент)</w:t>
      </w:r>
    </w:p>
    <w:p w:rsidR="00C72766" w:rsidRDefault="00C72766" w:rsidP="005D6220">
      <w:pPr>
        <w:spacing w:after="0" w:line="240" w:lineRule="auto"/>
        <w:rPr>
          <w:i/>
          <w:iCs/>
        </w:rPr>
      </w:pPr>
      <w:r>
        <w:rPr>
          <w:b/>
          <w:i/>
          <w:iCs/>
        </w:rPr>
        <w:t>-Итак, какова же история создания «Пиковой дамы»</w:t>
      </w:r>
      <w:proofErr w:type="gramStart"/>
      <w:r>
        <w:rPr>
          <w:b/>
          <w:i/>
          <w:iCs/>
        </w:rPr>
        <w:t xml:space="preserve"> ?</w:t>
      </w:r>
      <w:proofErr w:type="gramEnd"/>
    </w:p>
    <w:p w:rsidR="006A0248" w:rsidRPr="006A0248" w:rsidRDefault="006A0248" w:rsidP="005D6220">
      <w:pPr>
        <w:spacing w:after="0" w:line="240" w:lineRule="auto"/>
        <w:rPr>
          <w:b/>
          <w:i/>
          <w:iCs/>
        </w:rPr>
      </w:pPr>
      <w:r w:rsidRPr="006A0248">
        <w:rPr>
          <w:b/>
          <w:i/>
          <w:iCs/>
        </w:rPr>
        <w:t>Выступление 1-ой группы «История создания повести»</w:t>
      </w:r>
    </w:p>
    <w:p w:rsidR="001372C0" w:rsidRPr="00C72766" w:rsidRDefault="00C72766" w:rsidP="005D62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7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1372C0" w:rsidRPr="00C727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же восприняли повесть в читающих кругах?</w:t>
      </w:r>
    </w:p>
    <w:p w:rsidR="001372C0" w:rsidRDefault="001372C0" w:rsidP="005D6220">
      <w:pPr>
        <w:spacing w:after="0" w:line="240" w:lineRule="auto"/>
        <w:rPr>
          <w:b/>
          <w:i/>
          <w:iCs/>
        </w:rPr>
      </w:pPr>
      <w:r w:rsidRPr="001372C0">
        <w:rPr>
          <w:b/>
          <w:i/>
          <w:iCs/>
        </w:rPr>
        <w:t>Выступление 2-ой группы. Оценка читателей и критики</w:t>
      </w:r>
    </w:p>
    <w:p w:rsidR="00530E53" w:rsidRPr="00B50717" w:rsidRDefault="00C72766" w:rsidP="005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0E53" w:rsidRPr="00B5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такой оценке “Пиковая дама” выглядела непонятной неудачей Пушкина: в 1830 г. “энциклопедия русской жизни” роман в стихах “Евгений Онегин”, “маленькие трагедии” и “Повести Белкина”, в 1832 г. исторический роман “Дубровский”, в 1833 г. </w:t>
      </w:r>
      <w:r w:rsidR="00530E53" w:rsidRPr="00B507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пустой “игрецкий анекдот”</w:t>
      </w:r>
      <w:r w:rsidR="00530E53" w:rsidRPr="00B5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“Пиковая дама”, в 1836 г. гениальный роман “Капитанская дочка”.</w:t>
      </w:r>
      <w:proofErr w:type="gramEnd"/>
      <w:r w:rsidR="00530E53" w:rsidRPr="00B5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Странно, что Пушкин-прозаик во всей силе творческой зрелости вдруг написал литературную безделку. Здесь было что-то не так. Это “не так” заметили тогда же, издатель журнала </w:t>
      </w:r>
      <w:proofErr w:type="spellStart"/>
      <w:r w:rsidR="00530E53" w:rsidRPr="00B50717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О.И.Сенковский</w:t>
      </w:r>
      <w:proofErr w:type="spellEnd"/>
      <w:r w:rsidR="00530E53" w:rsidRPr="00B5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 Пушкину так характеризовал “Пиковую даму”: “Вы создаёте нечто новое, вы начинаете новую эпоху в литературе &lt;…&gt; вы </w:t>
      </w:r>
      <w:r w:rsidR="00530E53" w:rsidRPr="00B507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положили начало новой прозе, – можете в этом не сомневаться &lt;…&gt;”. Таким образом, прижизненная критика не могла понять, что такое “Пиковая дама” – изящный анекдот или начало новой русской прозы. </w:t>
      </w:r>
    </w:p>
    <w:p w:rsidR="001372C0" w:rsidRPr="001372C0" w:rsidRDefault="00CB24A0" w:rsidP="005D6220">
      <w:pPr>
        <w:spacing w:after="0" w:line="240" w:lineRule="auto"/>
        <w:rPr>
          <w:i/>
          <w:iCs/>
        </w:rPr>
      </w:pPr>
      <w:r w:rsidRPr="00CB24A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Где же происходит действие повести </w:t>
      </w:r>
      <w:proofErr w:type="gramStart"/>
      <w:r w:rsidRPr="00CB24A0">
        <w:rPr>
          <w:rFonts w:ascii="Times New Roman" w:hAnsi="Times New Roman" w:cs="Times New Roman"/>
          <w:b/>
          <w:i/>
          <w:iCs/>
          <w:sz w:val="24"/>
          <w:szCs w:val="24"/>
        </w:rPr>
        <w:t>?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proofErr w:type="gramEnd"/>
      <w:r w:rsidR="001372C0" w:rsidRPr="001372C0">
        <w:rPr>
          <w:i/>
          <w:iCs/>
        </w:rPr>
        <w:t>Действие повести происходит в Петербурге.</w:t>
      </w:r>
      <w:r>
        <w:rPr>
          <w:i/>
          <w:iCs/>
        </w:rPr>
        <w:t>)</w:t>
      </w:r>
    </w:p>
    <w:p w:rsidR="006A0248" w:rsidRPr="00594E59" w:rsidRDefault="006A0248" w:rsidP="005D6220">
      <w:pPr>
        <w:spacing w:after="0" w:line="240" w:lineRule="auto"/>
        <w:rPr>
          <w:b/>
          <w:i/>
          <w:iCs/>
        </w:rPr>
      </w:pPr>
      <w:r>
        <w:t xml:space="preserve"> </w:t>
      </w:r>
      <w:r w:rsidRPr="00594E59">
        <w:rPr>
          <w:b/>
          <w:i/>
        </w:rPr>
        <w:t xml:space="preserve">Выступление </w:t>
      </w:r>
      <w:r w:rsidR="001372C0">
        <w:rPr>
          <w:b/>
          <w:i/>
        </w:rPr>
        <w:t>3</w:t>
      </w:r>
      <w:r w:rsidRPr="00594E59">
        <w:rPr>
          <w:b/>
          <w:i/>
        </w:rPr>
        <w:t xml:space="preserve">-ой группы </w:t>
      </w:r>
      <w:r w:rsidRPr="00594E59">
        <w:rPr>
          <w:b/>
          <w:i/>
          <w:iCs/>
        </w:rPr>
        <w:t>Петербург в повести.</w:t>
      </w:r>
    </w:p>
    <w:p w:rsidR="00CB24A0" w:rsidRDefault="00CB24A0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735F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Петербурга ярко представлена в русской литературе. Пушкин в небольшом по объему произведении очень ёмко описал столицу империи, а, главное, так точно описал местность, что и сегодня можно найти и улицу, и дом, в котором жила графиня Анна Федотовна.</w:t>
      </w:r>
    </w:p>
    <w:p w:rsidR="007A735F" w:rsidRDefault="00CB24A0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735F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35F" w:rsidRPr="00CB24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Обратимся к тексту</w:t>
      </w:r>
      <w:proofErr w:type="gramStart"/>
      <w:r w:rsidR="007A735F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7A73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</w:t>
      </w:r>
      <w:r w:rsidR="007A735F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 .2 </w:t>
      </w:r>
      <w:r w:rsidR="004C3E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стр198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="007A735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«Рассуждая таким образом…»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B2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Зачитать.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A735F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зачитывают отрывок из повести).</w:t>
      </w:r>
    </w:p>
    <w:p w:rsidR="007A735F" w:rsidRDefault="007A735F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4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это улица Гоголя</w:t>
      </w:r>
      <w:proofErr w:type="gramStart"/>
      <w:r w:rsidR="0059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9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10, раньше он принадлежал княгине Наталье Петровне Голицыной. </w:t>
      </w: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Предание нарекло этот дом особняком «Пиковой дамы».</w:t>
      </w:r>
    </w:p>
    <w:p w:rsidR="00594E59" w:rsidRDefault="00594E59" w:rsidP="005D6220">
      <w:pPr>
        <w:spacing w:after="0" w:line="240" w:lineRule="auto"/>
        <w:rPr>
          <w:i/>
          <w:iCs/>
        </w:rPr>
      </w:pPr>
      <w:r w:rsidRPr="00CB24A0">
        <w:rPr>
          <w:b/>
          <w:i/>
          <w:iCs/>
          <w:sz w:val="24"/>
          <w:szCs w:val="24"/>
        </w:rPr>
        <w:t xml:space="preserve">Выступление </w:t>
      </w:r>
      <w:r w:rsidR="001372C0" w:rsidRPr="00CB24A0">
        <w:rPr>
          <w:b/>
          <w:i/>
          <w:iCs/>
          <w:sz w:val="24"/>
          <w:szCs w:val="24"/>
        </w:rPr>
        <w:t xml:space="preserve"> </w:t>
      </w:r>
      <w:r w:rsidRPr="00CB24A0">
        <w:rPr>
          <w:b/>
          <w:i/>
          <w:iCs/>
          <w:sz w:val="24"/>
          <w:szCs w:val="24"/>
        </w:rPr>
        <w:t>4</w:t>
      </w:r>
      <w:r w:rsidR="001372C0" w:rsidRPr="00CB24A0">
        <w:rPr>
          <w:b/>
          <w:i/>
          <w:iCs/>
          <w:sz w:val="24"/>
          <w:szCs w:val="24"/>
        </w:rPr>
        <w:t>-5</w:t>
      </w:r>
      <w:r w:rsidRPr="00CB24A0">
        <w:rPr>
          <w:b/>
          <w:i/>
          <w:iCs/>
          <w:sz w:val="24"/>
          <w:szCs w:val="24"/>
        </w:rPr>
        <w:t>-ой группы</w:t>
      </w:r>
      <w:r w:rsidRPr="00CB24A0">
        <w:rPr>
          <w:i/>
          <w:iCs/>
          <w:sz w:val="24"/>
          <w:szCs w:val="24"/>
        </w:rPr>
        <w:t xml:space="preserve"> Прототипы повести</w:t>
      </w:r>
      <w:r>
        <w:rPr>
          <w:i/>
          <w:iCs/>
        </w:rPr>
        <w:t>.</w:t>
      </w:r>
    </w:p>
    <w:p w:rsidR="00CB24A0" w:rsidRDefault="00CB24A0" w:rsidP="005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35F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после выхода в свет произведение стало популярным. Кое- кто находил сходство владелицы дома с графиней.</w:t>
      </w:r>
    </w:p>
    <w:p w:rsidR="007A735F" w:rsidRPr="00AE5FF5" w:rsidRDefault="00CB24A0" w:rsidP="005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735F" w:rsidRPr="00CB24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Вспомните, с чего начинается повесть?</w:t>
      </w:r>
      <w:r w:rsidR="004C3EE2" w:rsidRPr="004C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EE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в доме конногвардейца </w:t>
      </w:r>
      <w:proofErr w:type="spellStart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Нарумова</w:t>
      </w:r>
      <w:proofErr w:type="spellEnd"/>
      <w:r w:rsidR="004C3E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24A0" w:rsidRDefault="00CB24A0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теме карточной игры Пушкин обращается неслучайно. Ключ к пониманию выбранной темы содержится в эпиграфах к повести. Рассмотрим подробнее </w:t>
      </w:r>
      <w:r w:rsidR="004C3EE2" w:rsidRPr="00CB2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эпиграф-цитату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своеобразный смысловой ключ ко всей повести: </w:t>
      </w:r>
      <w:r w:rsidR="004C3EE2" w:rsidRPr="00CB2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«Пиковая дама означает тайную недоброжелательность».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этой фразы указан её источник: </w:t>
      </w:r>
      <w:r w:rsidR="004C3EE2" w:rsidRPr="00CB2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«Новейшая гадательная книга».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нами таинственный мир карт. Сразу возникает некая настороженность. Мы узнаем о том, что составляло духовную жизнь общества того времени.</w:t>
      </w:r>
    </w:p>
    <w:p w:rsidR="004C3EE2" w:rsidRDefault="00CB24A0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3EE2" w:rsidRPr="00CB24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Обратимся к эпиграфу к 1 главе. В чем смысл этого эпиграфа</w:t>
      </w:r>
      <w:proofErr w:type="gramStart"/>
      <w:r w:rsidR="004C3EE2" w:rsidRPr="00CB24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эпиграф – своеобразный ключ к пониманию духа времени 30-х годов. </w:t>
      </w:r>
      <w:proofErr w:type="gramStart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после разгрома декабристского восстания в стране устанавливается «затишье», карточная игра становится главным «делом» дворян.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CB24A0" w:rsidRDefault="00CB24A0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Карточная игра была очень распространена в пушкинском Петербурге. </w:t>
      </w:r>
      <w:r w:rsidR="004C3EE2" w:rsidRPr="00CB2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«Страсть к игре есть самая сильная из страстей»,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как-то сказал Пушкин в разговоре с Вяземским. И вот мы видим дворянское общество, собравшееся в доме </w:t>
      </w:r>
      <w:proofErr w:type="spellStart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Нарумова</w:t>
      </w:r>
      <w:proofErr w:type="spellEnd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A6C" w:rsidRDefault="00CB24A0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EE2" w:rsidRPr="00CB24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привлекает интерес всех собравшихся молодых людей</w:t>
      </w:r>
      <w:proofErr w:type="gramStart"/>
      <w:r w:rsidR="004C3EE2" w:rsidRPr="00CB24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Анекдот, рассказанный Томским, о своей бабушке. </w:t>
      </w:r>
    </w:p>
    <w:p w:rsidR="004C3EE2" w:rsidRDefault="00450A6C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Расскажите о графине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графине)</w:t>
      </w:r>
    </w:p>
    <w:p w:rsidR="004C3EE2" w:rsidRPr="00AE5FF5" w:rsidRDefault="00450A6C" w:rsidP="005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7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Вернёмся к анекдоту</w:t>
      </w:r>
      <w:r w:rsidR="001372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Кого особенно заинтересовал этот анекдот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137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 эта история увлекла Германа.</w:t>
      </w:r>
      <w:r w:rsidR="001372C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</w:p>
    <w:p w:rsidR="004C3EE2" w:rsidRDefault="001372C0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мы узнаем о Германе из 1 главы</w:t>
      </w:r>
      <w:proofErr w:type="gramStart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Герман – молодой инженер, немец, он наблюдает за игрой, но карты в руки не берет. Томский говорит, что </w:t>
      </w:r>
      <w:proofErr w:type="spellStart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Германн</w:t>
      </w:r>
      <w:proofErr w:type="spellEnd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EE2"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«расчетлив».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себе же Герман говорит</w:t>
      </w:r>
      <w:proofErr w:type="gramStart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C3EE2"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«Игра занимает меня сильно, но я не в состоянии жертвовать необходимым в надежде приобрести излишнее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450A6C" w:rsidRDefault="001372C0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C3EE2"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Обратимся к эпиграфу ко второй главе.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ироничен. Акцент сделан на слове </w:t>
      </w:r>
      <w:r w:rsidR="004C3EE2"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«свежее».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2C0" w:rsidRDefault="00450A6C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эпиграф связан с действием</w:t>
      </w:r>
      <w:proofErr w:type="gramStart"/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  <w:r w:rsidR="001372C0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событием этой главы является встреча Германа с молодой девушкой.(</w:t>
      </w:r>
      <w:r w:rsidR="004C3EE2"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Зачитать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)«Герман увидел свежее личико и черные</w:t>
      </w:r>
      <w:r w:rsidR="00321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глаза».</w:t>
      </w:r>
      <w:r w:rsidR="001372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3EE2" w:rsidRDefault="001372C0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вы понимаете смысл слов «Это решило его участь»? Может, он влюбился в незнакомку</w:t>
      </w:r>
      <w:proofErr w:type="gramStart"/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  <w:r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  <w:proofErr w:type="gramStart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послужило началом вероломной игры в любовь.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450A6C" w:rsidRDefault="001372C0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 внимание, игры в любовь. Вновь появляется мотив игры. </w:t>
      </w:r>
      <w:r w:rsidR="004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EE2" w:rsidRDefault="00450A6C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7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EE2"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Обратимся к главе третьей. </w:t>
      </w:r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эпиграф соотносится с действием</w:t>
      </w:r>
      <w:proofErr w:type="gramStart"/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  <w:r w:rsidR="001372C0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эпиграфе «ангела» упрекают за быстроту писания писем. </w:t>
      </w:r>
      <w:proofErr w:type="gramStart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знаем, что Герман вступает в переписку с Лизаветой Ивановной.</w:t>
      </w:r>
      <w:r w:rsidR="001372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4C3EE2" w:rsidRDefault="001372C0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Какое место было отведено Лизавете Ивановны в доме графини</w:t>
      </w:r>
      <w:proofErr w:type="gramStart"/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  <w:r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была воспитанницей. (Краткий рассказ о жизни Лизаветы Ивановны</w:t>
      </w:r>
      <w:proofErr w:type="gramStart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A6C" w:rsidRPr="00AE5FF5" w:rsidRDefault="00450A6C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EE2" w:rsidRDefault="001372C0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Почему Лизавета Ивановна соглашае</w:t>
      </w:r>
      <w:r w:rsidR="00321D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тся на тайное свидание с Герман</w:t>
      </w:r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ом</w:t>
      </w:r>
      <w:proofErr w:type="gramStart"/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  <w:r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мечтала о любви, счастье, и переписка с Германом дала ей надежду на это.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3EE2" w:rsidRDefault="001372C0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-</w:t>
      </w:r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Расскажите о приход</w:t>
      </w:r>
      <w:r w:rsidR="00C96F0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 Германа в дом старой графин</w:t>
      </w:r>
      <w:proofErr w:type="gramStart"/>
      <w:r w:rsidR="00C96F0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и(</w:t>
      </w:r>
      <w:proofErr w:type="gramEnd"/>
      <w:r w:rsidR="00C96F0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гл.3)Зачитайте наиболее важные моменты</w:t>
      </w:r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.)</w:t>
      </w:r>
    </w:p>
    <w:p w:rsidR="00450A6C" w:rsidRDefault="00C96F0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EE2"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четвертая </w:t>
      </w:r>
      <w:r w:rsid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эпиграф взят из светской переписки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«Человек, у которого нет никаких нравственных правил и ничего святого». </w:t>
      </w:r>
    </w:p>
    <w:p w:rsidR="00450A6C" w:rsidRDefault="00450A6C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этот эпиграф отражает действие?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Лиза с ужасом слушает признание </w:t>
      </w:r>
      <w:proofErr w:type="spellStart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Германна</w:t>
      </w:r>
      <w:proofErr w:type="spellEnd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понимает, как в нем заблуждалась.</w:t>
      </w:r>
      <w:proofErr w:type="gramStart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4C3EE2" w:rsidRDefault="00450A6C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вспоминает</w:t>
      </w:r>
      <w:proofErr w:type="gramStart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рассказал ей Томский во время мазурки на балу? «</w:t>
      </w:r>
      <w:r w:rsidR="00321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Герман</w:t>
      </w:r>
      <w:r w:rsidR="004C3EE2"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лицо истинно романтическое: у него профиль Наполеона, а душа Мефистофеля. Я думаю, что на его совести, по крайней </w:t>
      </w:r>
      <w:proofErr w:type="gramStart"/>
      <w:r w:rsidR="004C3EE2"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мере</w:t>
      </w:r>
      <w:proofErr w:type="gramEnd"/>
      <w:r w:rsidR="004C3EE2"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три злодейства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Это очень важные слова для понимания образа Германа. Лиза и сама скоро начинает понимать суть слов </w:t>
      </w:r>
      <w:proofErr w:type="gramStart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Томского</w:t>
      </w:r>
      <w:proofErr w:type="gramEnd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 ее поразило </w:t>
      </w:r>
      <w:r w:rsidR="004C3EE2"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сходство с Наполеоном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A6C" w:rsidRDefault="004C3EE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Зачитаем эпиграф к пятой главе.</w:t>
      </w: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(Чтение эпиграфа) </w:t>
      </w:r>
    </w:p>
    <w:p w:rsidR="004C3EE2" w:rsidRDefault="00450A6C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чем говорится в пятой главе? Какие эпизоды наиболее значимы</w:t>
      </w:r>
      <w:proofErr w:type="gramStart"/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  <w:r w:rsidR="00C96F0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похорон графини, обморок Германа, ночной визит графини.</w:t>
      </w:r>
      <w:r w:rsidR="00C96F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6F02" w:rsidRDefault="00450A6C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  <w:r w:rsidR="00C96F02"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рослушать отрывок из оперы Чайковского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50A6C" w:rsidRDefault="00C96F0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Эпиграф к шестой главе связан с карточной игрой.</w:t>
      </w:r>
      <w:r w:rsid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0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Зачитать</w:t>
      </w:r>
    </w:p>
    <w:p w:rsidR="004C3EE2" w:rsidRDefault="00450A6C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Вспомните, как изменилась жизнь </w:t>
      </w:r>
      <w:proofErr w:type="spellStart"/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Германна</w:t>
      </w:r>
      <w:proofErr w:type="spellEnd"/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того момента, как он узнал тайну трех карт</w:t>
      </w:r>
      <w:proofErr w:type="gramStart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C96F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C96F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Тройка, семерка, туз не выходили у него из головы. </w:t>
      </w:r>
      <w:r w:rsidR="00C96F02">
        <w:rPr>
          <w:rFonts w:ascii="Times New Roman" w:eastAsia="Times New Roman" w:hAnsi="Times New Roman" w:cs="Times New Roman"/>
          <w:sz w:val="24"/>
          <w:szCs w:val="24"/>
          <w:lang w:eastAsia="ru-RU"/>
        </w:rPr>
        <w:t>..»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(Зачитывают отрывок из 6 главы).</w:t>
      </w:r>
    </w:p>
    <w:p w:rsidR="00C96F02" w:rsidRDefault="00C96F0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Едва Герман вознамерился подчинить тайну своим целям, как тайна сама тут же овладела им. Он сам стал картой судьбы.</w:t>
      </w:r>
    </w:p>
    <w:p w:rsidR="004C3EE2" w:rsidRPr="00450A6C" w:rsidRDefault="00C96F0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-Просмотр видеофильма</w:t>
      </w:r>
      <w:proofErr w:type="gramStart"/>
      <w:r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.(</w:t>
      </w:r>
      <w:proofErr w:type="gramEnd"/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игр</w:t>
      </w:r>
      <w:r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доме миллионера </w:t>
      </w:r>
      <w:proofErr w:type="spellStart"/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Чекалинского</w:t>
      </w:r>
      <w:proofErr w:type="spellEnd"/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4C3EE2" w:rsidRDefault="004C3EE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Заметьте, что в этом моменте ярко проступают и смешиваются две темы: </w:t>
      </w:r>
      <w:r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одной стороны, перед нами дворянство после 14 декабря и Герман – порождение нового века. Он – битая карта, уничтоженная тузом </w:t>
      </w:r>
      <w:proofErr w:type="spellStart"/>
      <w:r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Чекалинским</w:t>
      </w:r>
      <w:proofErr w:type="spellEnd"/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Пушкин изобразил сословно закрытый мир, обрамленный карточной игрой.</w:t>
      </w:r>
    </w:p>
    <w:p w:rsidR="004C3EE2" w:rsidRDefault="004C3EE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Повесть заканчивается заключением. О чем мы узнаем из него?</w:t>
      </w:r>
    </w:p>
    <w:p w:rsidR="004C3EE2" w:rsidRDefault="004C3EE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Важнейшую роль в повести и</w:t>
      </w:r>
      <w:r w:rsidR="00450A6C"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</w:t>
      </w:r>
      <w:r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ает символика трех карт. Вам было дано задание </w:t>
      </w:r>
      <w:proofErr w:type="gramStart"/>
      <w:r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проследить</w:t>
      </w:r>
      <w:proofErr w:type="gramEnd"/>
      <w:r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каким образом эта символика отражается в произведении.</w:t>
      </w:r>
    </w:p>
    <w:p w:rsidR="004C3EE2" w:rsidRPr="00AE5FF5" w:rsidRDefault="004C3EE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Исследовательская индивидуальная работа.</w:t>
      </w:r>
    </w:p>
    <w:p w:rsidR="004C3EE2" w:rsidRPr="00AE5FF5" w:rsidRDefault="004C3EE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:rsidR="004C3EE2" w:rsidRPr="00AE5FF5" w:rsidRDefault="004C3EE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повести 6 глав и заключение.</w:t>
      </w:r>
    </w:p>
    <w:p w:rsidR="004C3EE2" w:rsidRPr="00AE5FF5" w:rsidRDefault="004C3EE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Тройка, се</w:t>
      </w:r>
      <w:r w:rsidR="00321D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мерка, туз в воображении Герман</w:t>
      </w: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4C3EE2" w:rsidRPr="00AE5FF5" w:rsidRDefault="004C3EE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Ночной приход графини в четверть третьего.</w:t>
      </w:r>
    </w:p>
    <w:p w:rsidR="004C3EE2" w:rsidRPr="00AE5FF5" w:rsidRDefault="004C3EE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Спустя три дня после смерти графини состоялись похороны.</w:t>
      </w:r>
    </w:p>
    <w:p w:rsidR="004C3EE2" w:rsidRPr="00AE5FF5" w:rsidRDefault="004C3EE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Лизавета Ивановна вступила в </w:t>
      </w:r>
      <w:proofErr w:type="gramStart"/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переписку</w:t>
      </w:r>
      <w:proofErr w:type="gramEnd"/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Германом спустя три недели.</w:t>
      </w:r>
    </w:p>
    <w:p w:rsidR="004C3EE2" w:rsidRPr="00AE5FF5" w:rsidRDefault="004C3EE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Томский</w:t>
      </w:r>
      <w:r w:rsidR="00321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говорит, что на совести Герман</w:t>
      </w: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крайней мере, три злодейства».</w:t>
      </w:r>
    </w:p>
    <w:p w:rsidR="004C3EE2" w:rsidRPr="00AE5FF5" w:rsidRDefault="004C3EE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заключении говорится, что Герман сошел с ума, сидит в </w:t>
      </w:r>
      <w:proofErr w:type="spellStart"/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Обуховской</w:t>
      </w:r>
      <w:proofErr w:type="spellEnd"/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больнице, в 17 </w:t>
      </w:r>
      <w:proofErr w:type="spellStart"/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нумере</w:t>
      </w:r>
      <w:proofErr w:type="spellEnd"/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. 1- это значит первый, туз, и семерка.</w:t>
      </w:r>
    </w:p>
    <w:p w:rsidR="004C3EE2" w:rsidRPr="00AE5FF5" w:rsidRDefault="004C3EE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Когда Герман услышал анекдот о трех картах, он готов стать любовником старой графини. Он думает «…расчет, умеренность, трудолюбие: вот мои три верные карты, вот что утроит, усемерит мой капитал».</w:t>
      </w:r>
    </w:p>
    <w:p w:rsidR="004C3EE2" w:rsidRPr="00AE5FF5" w:rsidRDefault="004C3EE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повести, по сути три героя – Герман, графиня, Лизавета Ивановна. </w:t>
      </w:r>
    </w:p>
    <w:p w:rsidR="004C3EE2" w:rsidRDefault="00C96F0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C3EE2"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Итак, три – главная цифра повести: три карты, три героя, три злодейства.</w:t>
      </w:r>
    </w:p>
    <w:p w:rsidR="004C3EE2" w:rsidRDefault="00450A6C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4C3EE2" w:rsidRPr="0045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вы думаете, о каких трех злодействах Германа говорится в повести?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9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1- обман Лизы, 2 – продажа души дьяволу, 3- обман самого себя.</w:t>
      </w:r>
      <w:r w:rsidR="00C96F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42F3" w:rsidRDefault="00C96F0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C3EE2" w:rsidRPr="0045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Обратите внимание на то, что сюжет построен по принципу «случайности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450A6C" w:rsidRPr="00450A6C">
        <w:rPr>
          <w:rFonts w:ascii="Calibri" w:eastAsia="+mn-ea" w:hAnsi="Calibri" w:cs="+mn-cs"/>
          <w:color w:val="000000"/>
          <w:kern w:val="24"/>
          <w:sz w:val="56"/>
          <w:szCs w:val="56"/>
        </w:rPr>
        <w:t xml:space="preserve"> </w:t>
      </w:r>
      <w:r w:rsidR="00450A6C" w:rsidRPr="004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богослов и историк </w:t>
      </w:r>
      <w:r w:rsidR="00450A6C" w:rsidRPr="00450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="00450A6C" w:rsidRPr="004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50A6C" w:rsidRPr="0045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50A6C" w:rsidRPr="004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Томас </w:t>
      </w:r>
      <w:proofErr w:type="spellStart"/>
      <w:r w:rsidR="00450A6C" w:rsidRPr="00450A6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Фулер</w:t>
      </w:r>
      <w:proofErr w:type="spellEnd"/>
      <w:r w:rsidR="00450A6C" w:rsidRPr="004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как-то заметил</w:t>
      </w:r>
      <w:r w:rsidR="00450A6C" w:rsidRPr="00074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«Тот, кто оставляет все на волю случая, превращает свою жизнь в лотерею»</w:t>
      </w:r>
      <w:r w:rsidR="00450A6C" w:rsidRPr="004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она состоит?</w:t>
      </w:r>
    </w:p>
    <w:p w:rsidR="000742F3" w:rsidRDefault="000742F3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история Германа - случайность.</w:t>
      </w:r>
    </w:p>
    <w:p w:rsidR="000742F3" w:rsidRDefault="004C3EE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Случайно и неожиданно для самого себя Герм</w:t>
      </w:r>
      <w:r w:rsidR="00074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оказывается у дома графини</w:t>
      </w:r>
    </w:p>
    <w:p w:rsidR="000742F3" w:rsidRDefault="004C3EE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 видит в окне Лизавету.</w:t>
      </w:r>
    </w:p>
    <w:p w:rsidR="000742F3" w:rsidRDefault="004C3EE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Неожиданно для Лизы он вручает ей свое письмо.</w:t>
      </w:r>
    </w:p>
    <w:p w:rsidR="000742F3" w:rsidRDefault="004C3EE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Неожиданно для читателя Герман в роковую ночь направляется не к Лизе, а в кабинет графини.</w:t>
      </w:r>
    </w:p>
    <w:p w:rsidR="000742F3" w:rsidRDefault="00321DE4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Графиня неожиданно для Герман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умирает. </w:t>
      </w:r>
    </w:p>
    <w:p w:rsidR="000742F3" w:rsidRDefault="004C3EE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теперь Герман, опять-таки неожиданно, оказывается у Лизы.</w:t>
      </w:r>
    </w:p>
    <w:p w:rsidR="000742F3" w:rsidRDefault="004C3EE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Осуществляя свой коварный план, он также случайно обнаруживает дверь в кабинет Графини.</w:t>
      </w:r>
    </w:p>
    <w:p w:rsidR="004C3EE2" w:rsidRPr="00AE5FF5" w:rsidRDefault="000742F3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тогда сама жизнь начинает пов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орачиваться к герою своей авантюрной, непредсказуемой стороной. Увидев наставленный на себя незаряженный пистолет Германа, графиня умирает от смертельного испуга</w:t>
      </w:r>
      <w:r w:rsidR="004C3EE2" w:rsidRPr="000742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Выходит, Герман убил старуху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и сам сознает, что "явился причиной ее смерти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42F3" w:rsidRDefault="004C3EE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же, благодаря вмешательству неких потусторонних сил, тайну трех карт Герман узнает. Графиня-покойница является авантюристу — во сне или наяву? — и сообщает секрет.</w:t>
      </w:r>
      <w:proofErr w:type="gramStart"/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42F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 тайну графини, Герман решает этой тайной воспользоваться— проверить ее и испытать себя. И фортуна поначалу благоприятствуют герою. В некоторой степени развязку событий предопределяет условие графини не ставить более одной карты в день. </w:t>
      </w:r>
    </w:p>
    <w:p w:rsidR="000742F3" w:rsidRPr="000742F3" w:rsidRDefault="000742F3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-Фильм «Проигрыш</w:t>
      </w:r>
      <w:r w:rsidR="00321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742F3" w:rsidRDefault="000742F3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череда случайностей завершается полным проигрышем героя. Герман проигрывает, потому что странным образом «обдергивается».</w:t>
      </w:r>
    </w:p>
    <w:p w:rsidR="004C3EE2" w:rsidRDefault="000742F3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0742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_-Как</w:t>
      </w:r>
      <w:proofErr w:type="spellEnd"/>
      <w:r w:rsidRPr="000742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 понимаете это слово «обдёргивается»</w:t>
      </w:r>
      <w:proofErr w:type="gramStart"/>
      <w:r w:rsidRPr="000742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?</w:t>
      </w:r>
      <w:proofErr w:type="gramEnd"/>
      <w:r w:rsidR="004C3EE2" w:rsidRPr="000742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742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742F3" w:rsidRDefault="00C96F0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C3EE2" w:rsidRPr="00074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роизведение «Пиковая дама» вызывало и вызывает к себе большой интерес.</w:t>
      </w:r>
      <w:r w:rsidR="004C3EE2"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Современная писательница Людмила Улицкая создала рассказ под таким же названием. </w:t>
      </w:r>
      <w:r w:rsidR="00074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Прочитав этот рассказ</w:t>
      </w:r>
      <w:proofErr w:type="gramStart"/>
      <w:r w:rsidR="000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0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должны были сравнить двух пиковых дам.</w:t>
      </w:r>
    </w:p>
    <w:p w:rsidR="004C3EE2" w:rsidRDefault="000742F3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К каким выводам вы пришли</w:t>
      </w:r>
      <w:proofErr w:type="gramStart"/>
      <w:r w:rsidRPr="000742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42F3" w:rsidRDefault="000742F3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8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48FB" w:rsidRPr="000742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как вы думаете, актуально ли это произведение сейчас?</w:t>
      </w:r>
    </w:p>
    <w:p w:rsidR="004C3EE2" w:rsidRDefault="000648FB" w:rsidP="005D622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«Пиковая дама» - произведение, в котором основной тем</w:t>
      </w:r>
      <w:r w:rsidR="00074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является раскрытие сути зла.</w:t>
      </w: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Наполеон жаждал славы и хотел получить ее любыми путями. Пушкинский «Наполеон» Герман хочет получить денег и обсчитать при этом судьбу.</w:t>
      </w: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А.С.Пушкин в другом своем произведении «Евгений Онегин» писал: «Все мы глядим в наполеоны, двуногих тварей миллионы». Разве не актуально звучат сегодня эти слова? Но современные «наполеоны» так же, как и Герман не столько думают о славе, сколько о деньгах, причем «легких» деньгах, не тех, что заработаны честным трудом. Разве не сумасшествие проигрывать зарплату, которую ждут в семье, в салонах игровых автоматах? Разве не близки такие люди Герману по ужасу поступков? Я думаю, нам всем следует остерегаться такого страшного влияния игры на жизнь. </w:t>
      </w:r>
      <w:r w:rsidRPr="00074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«Вся наша жизнь – игра?»</w:t>
      </w: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остерегайтесь стать в ней лишь только игроками</w:t>
      </w:r>
    </w:p>
    <w:p w:rsidR="004C3EE2" w:rsidRDefault="004C3EE2" w:rsidP="00321DE4">
      <w:pPr>
        <w:pStyle w:val="a3"/>
        <w:spacing w:before="0" w:beforeAutospacing="0" w:after="0" w:afterAutospacing="0"/>
      </w:pPr>
      <w:r>
        <w:t>Влияние реалистических образов и стиля «Пиковой дамы» сказалось не только в литературе. Эта повесть продолжает до сих пор пополнять шедеврами русский театр, музыку, живопись. Пушкинская повесть считается признанным шедевром мировой литературы.</w:t>
      </w:r>
      <w:r w:rsidR="000742F3" w:rsidRPr="000742F3">
        <w:t xml:space="preserve"> </w:t>
      </w:r>
      <w:r w:rsidR="000742F3">
        <w:t xml:space="preserve">Пиковую даму” Чайковский написал в непостижимо короткий срок – 44 дня (с 19 января по 3 марта 1890 г.).  Когда же Чайковский впервые познакомился с повестью Пушкина? Отыскать этот факт очень сложно, но известно, композитор долгое время находил предлоги – по неведомым нам причинам он не хотел связываться с этим сюжетом. Неким стимулом, правда, послужило готовое либретто, составленное Модестом (братом Чайковского). Написанное ранее, оно предназначалось для другого композитора, Н. С. </w:t>
      </w:r>
      <w:proofErr w:type="spellStart"/>
      <w:r w:rsidR="000742F3">
        <w:t>Кленовского</w:t>
      </w:r>
      <w:proofErr w:type="spellEnd"/>
    </w:p>
    <w:p w:rsidR="000742F3" w:rsidRDefault="000742F3" w:rsidP="00321DE4">
      <w:pPr>
        <w:pStyle w:val="a3"/>
        <w:spacing w:before="0" w:beforeAutospacing="0" w:after="0" w:afterAutospacing="0"/>
      </w:pPr>
      <w:r>
        <w:t>-Вы познакомились с фрагментами оперы Чайковского «Пиковая дама»</w:t>
      </w:r>
      <w:proofErr w:type="gramStart"/>
      <w:r>
        <w:t xml:space="preserve"> ,</w:t>
      </w:r>
      <w:proofErr w:type="gramEnd"/>
      <w:r>
        <w:t xml:space="preserve"> прочитали либретто к опере.</w:t>
      </w:r>
      <w:r w:rsidRPr="000742F3">
        <w:t xml:space="preserve"> </w:t>
      </w:r>
      <w:r>
        <w:t xml:space="preserve"> </w:t>
      </w:r>
      <w:r w:rsidRPr="000742F3">
        <w:rPr>
          <w:b/>
          <w:i/>
        </w:rPr>
        <w:t>В чём расходится сюжет повести с содержанием оперы?</w:t>
      </w:r>
    </w:p>
    <w:p w:rsidR="004C3EE2" w:rsidRDefault="004C3EE2" w:rsidP="00321DE4">
      <w:pPr>
        <w:pStyle w:val="a3"/>
        <w:spacing w:before="0" w:beforeAutospacing="0" w:after="0" w:afterAutospacing="0"/>
      </w:pPr>
      <w:r>
        <w:t>В литературе, как и в музыке, Чайковский искал простоты чувства и глубины мысли – и это все он находил у Пушкина. Он любил Пушкина всю свою жизнь. Поэт был для композитора мудрым наставником, вечно живым современником.</w:t>
      </w:r>
    </w:p>
    <w:p w:rsidR="004C3EE2" w:rsidRPr="00AE5FF5" w:rsidRDefault="004C3EE2" w:rsidP="005D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задание.</w:t>
      </w:r>
      <w:r w:rsidRPr="00AE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4673" w:rsidRPr="005D6220" w:rsidRDefault="005D6220" w:rsidP="005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2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22962" w:rsidRPr="005D62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Важнейшую роль в повести играет символика трех карт</w:t>
      </w:r>
      <w:r w:rsidRPr="005D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2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</w:t>
      </w:r>
      <w:proofErr w:type="gramStart"/>
      <w:r w:rsidRPr="005D6220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spellEnd"/>
      <w:proofErr w:type="gramEnd"/>
      <w:r w:rsidRPr="005D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она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D6220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ючается.</w:t>
      </w:r>
    </w:p>
    <w:p w:rsidR="005D6220" w:rsidRPr="005D6220" w:rsidRDefault="005D6220" w:rsidP="005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20">
        <w:rPr>
          <w:rFonts w:ascii="Times New Roman" w:eastAsia="Times New Roman" w:hAnsi="Times New Roman" w:cs="Times New Roman"/>
          <w:sz w:val="24"/>
          <w:szCs w:val="24"/>
          <w:lang w:eastAsia="ru-RU"/>
        </w:rPr>
        <w:t>2.Мини-сочинение  «Как по-другому могла сложиться судьба Германа?»</w:t>
      </w:r>
    </w:p>
    <w:sectPr w:rsidR="005D6220" w:rsidRPr="005D6220" w:rsidSect="00321DE4">
      <w:footerReference w:type="default" r:id="rId8"/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EC7" w:rsidRDefault="00FB6EC7" w:rsidP="00746EE0">
      <w:pPr>
        <w:spacing w:after="0" w:line="240" w:lineRule="auto"/>
      </w:pPr>
      <w:r>
        <w:separator/>
      </w:r>
    </w:p>
  </w:endnote>
  <w:endnote w:type="continuationSeparator" w:id="0">
    <w:p w:rsidR="00FB6EC7" w:rsidRDefault="00FB6EC7" w:rsidP="0074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8626"/>
      <w:docPartObj>
        <w:docPartGallery w:val="Page Numbers (Bottom of Page)"/>
        <w:docPartUnique/>
      </w:docPartObj>
    </w:sdtPr>
    <w:sdtContent>
      <w:p w:rsidR="00746EE0" w:rsidRDefault="00521845">
        <w:pPr>
          <w:pStyle w:val="a6"/>
          <w:jc w:val="right"/>
        </w:pPr>
        <w:fldSimple w:instr=" PAGE   \* MERGEFORMAT ">
          <w:r w:rsidR="00321DE4">
            <w:rPr>
              <w:noProof/>
            </w:rPr>
            <w:t>4</w:t>
          </w:r>
        </w:fldSimple>
      </w:p>
    </w:sdtContent>
  </w:sdt>
  <w:p w:rsidR="00746EE0" w:rsidRDefault="00746E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EC7" w:rsidRDefault="00FB6EC7" w:rsidP="00746EE0">
      <w:pPr>
        <w:spacing w:after="0" w:line="240" w:lineRule="auto"/>
      </w:pPr>
      <w:r>
        <w:separator/>
      </w:r>
    </w:p>
  </w:footnote>
  <w:footnote w:type="continuationSeparator" w:id="0">
    <w:p w:rsidR="00FB6EC7" w:rsidRDefault="00FB6EC7" w:rsidP="00746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95877"/>
    <w:multiLevelType w:val="multilevel"/>
    <w:tmpl w:val="08701B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27C98"/>
    <w:multiLevelType w:val="multilevel"/>
    <w:tmpl w:val="62A0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A270D"/>
    <w:multiLevelType w:val="multilevel"/>
    <w:tmpl w:val="B7E0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673"/>
    <w:rsid w:val="00015FC5"/>
    <w:rsid w:val="000648FB"/>
    <w:rsid w:val="000742F3"/>
    <w:rsid w:val="000C7BE1"/>
    <w:rsid w:val="001372C0"/>
    <w:rsid w:val="001706ED"/>
    <w:rsid w:val="00235E98"/>
    <w:rsid w:val="002D3C9F"/>
    <w:rsid w:val="00321DE4"/>
    <w:rsid w:val="00383548"/>
    <w:rsid w:val="00450A6C"/>
    <w:rsid w:val="004C330D"/>
    <w:rsid w:val="004C3EE2"/>
    <w:rsid w:val="00521845"/>
    <w:rsid w:val="00530E53"/>
    <w:rsid w:val="005930A5"/>
    <w:rsid w:val="00594E59"/>
    <w:rsid w:val="005D6220"/>
    <w:rsid w:val="006A0248"/>
    <w:rsid w:val="00746EE0"/>
    <w:rsid w:val="007A735F"/>
    <w:rsid w:val="008C24B4"/>
    <w:rsid w:val="00927F7B"/>
    <w:rsid w:val="00B22962"/>
    <w:rsid w:val="00C72766"/>
    <w:rsid w:val="00C96F02"/>
    <w:rsid w:val="00CB24A0"/>
    <w:rsid w:val="00E26BB7"/>
    <w:rsid w:val="00F84673"/>
    <w:rsid w:val="00FB570F"/>
    <w:rsid w:val="00FB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4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6EE0"/>
  </w:style>
  <w:style w:type="paragraph" w:styleId="a6">
    <w:name w:val="footer"/>
    <w:basedOn w:val="a"/>
    <w:link w:val="a7"/>
    <w:uiPriority w:val="99"/>
    <w:unhideWhenUsed/>
    <w:rsid w:val="0074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6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396A-08B7-4A3E-A633-69FF5A7C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Ольга</cp:lastModifiedBy>
  <cp:revision>2</cp:revision>
  <cp:lastPrinted>2009-11-24T10:13:00Z</cp:lastPrinted>
  <dcterms:created xsi:type="dcterms:W3CDTF">2019-09-17T12:11:00Z</dcterms:created>
  <dcterms:modified xsi:type="dcterms:W3CDTF">2019-09-17T12:11:00Z</dcterms:modified>
</cp:coreProperties>
</file>