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Раздел: «</w:t>
      </w:r>
      <w:r w:rsidRPr="00716628">
        <w:rPr>
          <w:b/>
          <w:bCs/>
          <w:i/>
          <w:iCs/>
          <w:color w:val="000000"/>
          <w:sz w:val="28"/>
          <w:szCs w:val="28"/>
        </w:rPr>
        <w:t>Технологии ручной обработки древесины и древесных материалов</w:t>
      </w:r>
      <w:r w:rsidRPr="00716628">
        <w:rPr>
          <w:b/>
          <w:bCs/>
          <w:color w:val="000000"/>
          <w:sz w:val="28"/>
          <w:szCs w:val="28"/>
        </w:rPr>
        <w:t>»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Тема урока: «Строгание древесины»</w:t>
      </w:r>
      <w:r w:rsidR="00C72AC5">
        <w:rPr>
          <w:b/>
          <w:bCs/>
          <w:color w:val="000000"/>
          <w:sz w:val="28"/>
          <w:szCs w:val="28"/>
        </w:rPr>
        <w:t>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Цели урока: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Вид планируемых учебных действий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Учебные действия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Планируемый уровень достижения результатов обучения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Предметные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Овладение алгоритмами решения организационных задач и технологических операций.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2 уровень — понимание, обоснованное применение операций.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Регулятивные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определение последовательности завершающих операций с учетом конечного результата; составление плана и последовательности действий;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2 уровень — самостоятельное выполнение действий по алгоритму.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Познавательные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Выбор наиболее оптимальных средств и способов решения задачи (зачистки поверхностей)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2 уровень — совместные действия учащихся в условиях взаимопомощи и взаимоконтроля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Коммуникативные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вести учебное сотрудничество на уроке с учителем, одноклассниками в группе и коллективе.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1 уровень — выполнение действий по алгоритму под управлением учителя.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Личностные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 xml:space="preserve">Умение провести самооценку, организовать </w:t>
      </w:r>
      <w:proofErr w:type="spellStart"/>
      <w:r w:rsidRPr="00716628">
        <w:rPr>
          <w:color w:val="000000"/>
          <w:sz w:val="28"/>
          <w:szCs w:val="28"/>
        </w:rPr>
        <w:t>взаимооценку</w:t>
      </w:r>
      <w:proofErr w:type="spellEnd"/>
      <w:r w:rsidRPr="00716628">
        <w:rPr>
          <w:color w:val="000000"/>
          <w:sz w:val="28"/>
          <w:szCs w:val="28"/>
        </w:rPr>
        <w:t xml:space="preserve"> и взаимопомощь в группе.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2 уровень — самостоятельное выполнение действий с опорой на известный алгоритм.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Задачи урока: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- </w:t>
      </w:r>
      <w:r w:rsidRPr="00716628">
        <w:rPr>
          <w:color w:val="000000"/>
          <w:sz w:val="28"/>
          <w:szCs w:val="28"/>
        </w:rPr>
        <w:t>сформировать знания о строгании древесины и инструментах для строгания,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-</w:t>
      </w:r>
      <w:r w:rsidRPr="00716628">
        <w:rPr>
          <w:color w:val="000000"/>
          <w:sz w:val="28"/>
          <w:szCs w:val="28"/>
        </w:rPr>
        <w:t> создать условия для получения практических навыков строгания древесины,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-</w:t>
      </w:r>
      <w:r w:rsidRPr="00716628">
        <w:rPr>
          <w:color w:val="000000"/>
          <w:sz w:val="28"/>
          <w:szCs w:val="28"/>
        </w:rPr>
        <w:t> способствовать развитию двигательной сферы (овладение моторикой рук, развитие двигательной сноровки, соразмерности движений)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-</w:t>
      </w:r>
      <w:r w:rsidRPr="00716628">
        <w:rPr>
          <w:color w:val="000000"/>
          <w:sz w:val="28"/>
          <w:szCs w:val="28"/>
        </w:rPr>
        <w:t> способствовать запоминанию основ технологии и технологических процессов.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-</w:t>
      </w:r>
      <w:r w:rsidRPr="00716628">
        <w:rPr>
          <w:color w:val="000000"/>
          <w:sz w:val="28"/>
          <w:szCs w:val="28"/>
        </w:rPr>
        <w:t> способствовать развитию профессионально важных качеств: трудолюбие, аккуратность,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-</w:t>
      </w:r>
      <w:r w:rsidRPr="00716628">
        <w:rPr>
          <w:color w:val="000000"/>
          <w:sz w:val="28"/>
          <w:szCs w:val="28"/>
        </w:rPr>
        <w:t> сформировать умения систематизировать полученные знания,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- способствовать развитию речи учащихся,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b/>
          <w:bCs/>
          <w:color w:val="000000"/>
          <w:sz w:val="28"/>
          <w:szCs w:val="28"/>
        </w:rPr>
        <w:t>-</w:t>
      </w:r>
      <w:r w:rsidRPr="00716628">
        <w:rPr>
          <w:color w:val="000000"/>
          <w:sz w:val="28"/>
          <w:szCs w:val="28"/>
        </w:rPr>
        <w:t> способствовать формированию и развитию самостоятельности учащихся,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-укреплять навыки качественно выполнять поставленные задачи, уметь общаться со сверстниками в коллективе, проявлять дисциплинированность, трудолюбие и упорство.</w:t>
      </w:r>
    </w:p>
    <w:p w:rsidR="00716628" w:rsidRDefault="00716628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lastRenderedPageBreak/>
        <w:br/>
        <w:t>I</w:t>
      </w:r>
      <w:r w:rsidRPr="00C72AC5">
        <w:rPr>
          <w:b/>
          <w:color w:val="000000"/>
          <w:sz w:val="28"/>
          <w:szCs w:val="28"/>
        </w:rPr>
        <w:t>.</w:t>
      </w:r>
      <w:r w:rsidR="00716628" w:rsidRPr="00C72AC5">
        <w:rPr>
          <w:b/>
          <w:color w:val="000000"/>
          <w:sz w:val="28"/>
          <w:szCs w:val="28"/>
        </w:rPr>
        <w:t xml:space="preserve"> </w:t>
      </w:r>
      <w:r w:rsidRPr="00C72AC5">
        <w:rPr>
          <w:b/>
          <w:color w:val="000000"/>
          <w:sz w:val="28"/>
          <w:szCs w:val="28"/>
        </w:rPr>
        <w:t>Орг. момент</w:t>
      </w:r>
    </w:p>
    <w:p w:rsidR="00FD5817" w:rsidRPr="00716628" w:rsidRDefault="00716628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Метод- Организовать самоопределение детей к деятельно</w:t>
      </w:r>
      <w:r w:rsidR="00FD5817" w:rsidRPr="00716628">
        <w:rPr>
          <w:color w:val="000000"/>
          <w:sz w:val="28"/>
          <w:szCs w:val="28"/>
        </w:rPr>
        <w:t>сти на уроке.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Форма- фронтальная</w:t>
      </w:r>
      <w:r w:rsidRPr="00716628">
        <w:rPr>
          <w:color w:val="000000"/>
          <w:sz w:val="28"/>
          <w:szCs w:val="28"/>
        </w:rPr>
        <w:br/>
        <w:t>Приветствие. Проверка готовности к уроку, организации рабочего места.</w:t>
      </w:r>
      <w:r w:rsidRPr="00716628">
        <w:rPr>
          <w:color w:val="000000"/>
          <w:sz w:val="28"/>
          <w:szCs w:val="28"/>
        </w:rPr>
        <w:br/>
        <w:t>Совместно с учащимися обсуждает тему урока. Добивается, чтобы уч-ся самостоятельно сформулировали цель урока как собственную учебную задачу, и создает на уроке ситуацию сотрудничества и «ситуацию успеха» для каждого ученика. Уч-ся самостоятельно проектируют пути и средства достижения поставленных целей.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Способность</w:t>
      </w:r>
      <w:r w:rsidR="00716628" w:rsidRP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регулировать</w:t>
      </w:r>
      <w:r w:rsidR="00716628" w:rsidRP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свои действия,</w:t>
      </w:r>
      <w:r w:rsidR="00716628" w:rsidRP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прогнозировать</w:t>
      </w:r>
      <w:r w:rsidR="00716628" w:rsidRP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деятельность на уроке</w:t>
      </w:r>
    </w:p>
    <w:p w:rsid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Воспринимают на слух, визуально контролируют свою готовность к уроку.</w:t>
      </w:r>
    </w:p>
    <w:p w:rsidR="00FD5817" w:rsidRPr="00716628" w:rsidRDefault="00716628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II. </w:t>
      </w:r>
      <w:r w:rsidRPr="00C72AC5">
        <w:rPr>
          <w:b/>
          <w:color w:val="000000"/>
          <w:sz w:val="28"/>
          <w:szCs w:val="28"/>
        </w:rPr>
        <w:t>Актуализа</w:t>
      </w:r>
      <w:r w:rsidR="00FD5817" w:rsidRPr="00C72AC5">
        <w:rPr>
          <w:b/>
          <w:color w:val="000000"/>
          <w:sz w:val="28"/>
          <w:szCs w:val="28"/>
        </w:rPr>
        <w:t>ция</w:t>
      </w:r>
      <w:r w:rsidRPr="00C72AC5">
        <w:rPr>
          <w:b/>
          <w:color w:val="000000"/>
          <w:sz w:val="28"/>
          <w:szCs w:val="28"/>
        </w:rPr>
        <w:t xml:space="preserve"> знаний</w:t>
      </w:r>
      <w:r w:rsidR="00FD5817" w:rsidRPr="00716628">
        <w:rPr>
          <w:color w:val="000000"/>
          <w:sz w:val="28"/>
          <w:szCs w:val="28"/>
        </w:rPr>
        <w:br/>
        <w:t>1. Опрос – беседа.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Метод- эвристическая беседа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Форма- Фронтальная и групповая</w:t>
      </w:r>
      <w:r w:rsidRPr="00716628">
        <w:rPr>
          <w:color w:val="000000"/>
          <w:sz w:val="28"/>
          <w:szCs w:val="28"/>
        </w:rPr>
        <w:br/>
      </w:r>
      <w:proofErr w:type="spellStart"/>
      <w:r w:rsidRPr="00716628">
        <w:rPr>
          <w:color w:val="000000"/>
          <w:sz w:val="28"/>
          <w:szCs w:val="28"/>
        </w:rPr>
        <w:t>Целеполагание</w:t>
      </w:r>
      <w:proofErr w:type="spellEnd"/>
      <w:r w:rsidRPr="00716628">
        <w:rPr>
          <w:color w:val="000000"/>
          <w:sz w:val="28"/>
          <w:szCs w:val="28"/>
        </w:rPr>
        <w:t xml:space="preserve"> и постановка задач.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Побуждает учащихся к анализу, обобщению, выводам посредством устного опроса – беседы.</w:t>
      </w:r>
      <w:r w:rsidRPr="00716628">
        <w:rPr>
          <w:color w:val="000000"/>
          <w:sz w:val="28"/>
          <w:szCs w:val="28"/>
        </w:rPr>
        <w:br/>
        <w:t>Демонстрирует образцы готовых изделий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Постановка вопросов – инициативное сотрудничество в поиске и сборе информации;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выделять необходимую информацию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регулировать свои действия,</w:t>
      </w:r>
    </w:p>
    <w:p w:rsidR="00FD5817" w:rsidRPr="00716628" w:rsidRDefault="00716628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взаимодейство</w:t>
      </w:r>
      <w:r w:rsidR="00FD5817" w:rsidRPr="00716628">
        <w:rPr>
          <w:color w:val="000000"/>
          <w:sz w:val="28"/>
          <w:szCs w:val="28"/>
        </w:rPr>
        <w:t>вать в группе.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Отвечают на вводные вопросы и формулируют вывод.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Рассматривают образцы, обсуждают, выявляют достоинства и недостатки.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анализировать, выделять и формулировать задачу; умение осознанно строить речевое высказывание.</w:t>
      </w:r>
    </w:p>
    <w:p w:rsidR="00FD5817" w:rsidRPr="00716628" w:rsidRDefault="00716628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анализировать, выделять и формулиро</w:t>
      </w:r>
      <w:r w:rsidR="00FD5817" w:rsidRPr="00716628">
        <w:rPr>
          <w:color w:val="000000"/>
          <w:sz w:val="28"/>
          <w:szCs w:val="28"/>
        </w:rPr>
        <w:t>вать задачу; умение осоз</w:t>
      </w:r>
      <w:r>
        <w:rPr>
          <w:color w:val="000000"/>
          <w:sz w:val="28"/>
          <w:szCs w:val="28"/>
        </w:rPr>
        <w:t>нанно строить речевое высказыва</w:t>
      </w:r>
      <w:r w:rsidR="00FD5817" w:rsidRPr="00716628">
        <w:rPr>
          <w:color w:val="000000"/>
          <w:sz w:val="28"/>
          <w:szCs w:val="28"/>
        </w:rPr>
        <w:t>ние.</w:t>
      </w:r>
      <w:r w:rsidR="00FD5817" w:rsidRPr="00716628">
        <w:rPr>
          <w:color w:val="000000"/>
          <w:sz w:val="28"/>
          <w:szCs w:val="28"/>
        </w:rPr>
        <w:br/>
        <w:t>2. Изучение нового материала.</w:t>
      </w:r>
    </w:p>
    <w:p w:rsidR="00FD5817" w:rsidRPr="00716628" w:rsidRDefault="00716628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Метод- побуждаю</w:t>
      </w:r>
      <w:r w:rsidR="00FD5817" w:rsidRPr="00716628">
        <w:rPr>
          <w:color w:val="000000"/>
          <w:sz w:val="28"/>
          <w:szCs w:val="28"/>
        </w:rPr>
        <w:t>щий к гипотезам диалог, подводящий к открытию знания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•организ</w:t>
      </w:r>
      <w:r w:rsidR="00716628">
        <w:rPr>
          <w:color w:val="000000"/>
          <w:sz w:val="28"/>
          <w:szCs w:val="28"/>
        </w:rPr>
        <w:t>ация самостоятельной исследова</w:t>
      </w:r>
      <w:r w:rsidRPr="00716628">
        <w:rPr>
          <w:color w:val="000000"/>
          <w:sz w:val="28"/>
          <w:szCs w:val="28"/>
        </w:rPr>
        <w:t>тельской деятельности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• выведение алгоритма.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∙ИКТ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Форма- групповая</w:t>
      </w:r>
      <w:r w:rsidRPr="00716628">
        <w:rPr>
          <w:color w:val="000000"/>
          <w:sz w:val="28"/>
          <w:szCs w:val="28"/>
        </w:rPr>
        <w:br/>
        <w:t>Совместно с учащимися сообщает новые сведения, создает проблемные ситуации, направляет учащихся на их решение.</w:t>
      </w:r>
      <w:r w:rsidRPr="00716628">
        <w:rPr>
          <w:color w:val="000000"/>
          <w:sz w:val="28"/>
          <w:szCs w:val="28"/>
        </w:rPr>
        <w:br/>
        <w:t>Создает условия, ситуации для запоминания и осознания понятий, представлений, для освоения технологии.</w:t>
      </w:r>
      <w:r w:rsidRPr="00716628">
        <w:rPr>
          <w:color w:val="000000"/>
          <w:sz w:val="28"/>
          <w:szCs w:val="28"/>
        </w:rPr>
        <w:br/>
        <w:t>Совместно с учащимися использует ИКТ.</w:t>
      </w:r>
      <w:r w:rsidRPr="00716628">
        <w:rPr>
          <w:color w:val="000000"/>
          <w:sz w:val="28"/>
          <w:szCs w:val="28"/>
        </w:rPr>
        <w:br/>
        <w:t>Демонстрирует приемы практической деятельности, образцы готовых деталей.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lastRenderedPageBreak/>
        <w:t>Регулировать свои действия,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составлять план и последовательность действий, осуществлять контроль по результату.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составлять план действий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рационально использовать технологическую информацию; оценивать технологические сво</w:t>
      </w:r>
      <w:r w:rsidR="00716628">
        <w:rPr>
          <w:color w:val="000000"/>
          <w:sz w:val="28"/>
          <w:szCs w:val="28"/>
        </w:rPr>
        <w:t>йства материалов, ориентировать</w:t>
      </w:r>
      <w:r w:rsidRPr="00716628">
        <w:rPr>
          <w:color w:val="000000"/>
          <w:sz w:val="28"/>
          <w:szCs w:val="28"/>
        </w:rPr>
        <w:t>ся в средствах и технологиях обработки материалов; умение подбирать инструмент и оборудование.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рацион</w:t>
      </w:r>
      <w:r w:rsidR="00716628">
        <w:rPr>
          <w:color w:val="000000"/>
          <w:sz w:val="28"/>
          <w:szCs w:val="28"/>
        </w:rPr>
        <w:t>ально использовать технологичес</w:t>
      </w:r>
      <w:r w:rsidRPr="00716628">
        <w:rPr>
          <w:color w:val="000000"/>
          <w:sz w:val="28"/>
          <w:szCs w:val="28"/>
        </w:rPr>
        <w:t>кую информацию; оценивать технологические сво</w:t>
      </w:r>
      <w:r w:rsidR="00716628">
        <w:rPr>
          <w:color w:val="000000"/>
          <w:sz w:val="28"/>
          <w:szCs w:val="28"/>
        </w:rPr>
        <w:t>йства материалов, ориентировать</w:t>
      </w:r>
      <w:r w:rsidRPr="00716628">
        <w:rPr>
          <w:color w:val="000000"/>
          <w:sz w:val="28"/>
          <w:szCs w:val="28"/>
        </w:rPr>
        <w:t>ся в средствах и технологиях обработки материалов; умение подбирать инструмент и оборудование.</w:t>
      </w:r>
      <w:r w:rsidRPr="00716628">
        <w:rPr>
          <w:color w:val="000000"/>
          <w:sz w:val="28"/>
          <w:szCs w:val="28"/>
        </w:rPr>
        <w:br/>
        <w:t>3. Вводный инструктаж к практической работе.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Создает условия для самостоятельного выбора учащимися необходимого инструмента. Совместно с учащимися комментирует слайды, таблицы по технологии изготовления.</w:t>
      </w:r>
      <w:r w:rsidRPr="00716628">
        <w:rPr>
          <w:color w:val="000000"/>
          <w:sz w:val="28"/>
          <w:szCs w:val="28"/>
        </w:rPr>
        <w:br/>
        <w:t>Обсуждают требования безопасной работы.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Организовать и осуществить сотрудничество и кооперацию с учителем и сверстниками;</w:t>
      </w:r>
      <w:r w:rsidRPr="00716628">
        <w:rPr>
          <w:color w:val="000000"/>
          <w:sz w:val="28"/>
          <w:szCs w:val="28"/>
        </w:rPr>
        <w:br/>
        <w:t>4. Практическая работа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Метод- проблемное обучение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Форма- В парах и группе.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Создаёт проблемную ситуацию.</w:t>
      </w:r>
      <w:r w:rsidRPr="00716628">
        <w:rPr>
          <w:color w:val="000000"/>
          <w:sz w:val="28"/>
          <w:szCs w:val="28"/>
        </w:rPr>
        <w:br/>
        <w:t>Комментирует деятельность учащихся, создает условия для самоанализа учащихся, поиска и устранения допущенных ошибок.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формирование умения объяснять свой выбор, строить фразы, отвечать на поставленный вопрос, аргументировать; формирование вербальных и невербальных способов коммуникации; формирование умения работать в парах и малых группах;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- Учитывать позицию собеседника (партнера);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- организовать и осуществить сотрудничество и кооперацию с учителем и сверстниками;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- адекватно передавать информацию;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- отображать предметное содержание и условия деятельности в речи;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</w:t>
      </w:r>
      <w:r w:rsidR="00716628">
        <w:rPr>
          <w:color w:val="000000"/>
          <w:sz w:val="28"/>
          <w:szCs w:val="28"/>
        </w:rPr>
        <w:t xml:space="preserve"> составлять план и последователь</w:t>
      </w:r>
      <w:r w:rsidRPr="00716628">
        <w:rPr>
          <w:color w:val="000000"/>
          <w:sz w:val="28"/>
          <w:szCs w:val="28"/>
        </w:rPr>
        <w:t>ность действий,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осуществлять</w:t>
      </w:r>
      <w:r w:rsid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контроль по</w:t>
      </w:r>
      <w:r w:rsid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результату;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работать</w:t>
      </w:r>
      <w:r w:rsid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в паре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работать</w:t>
      </w:r>
      <w:r w:rsid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в группе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Развитие творческих способностей;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lastRenderedPageBreak/>
        <w:t>Умение рацион</w:t>
      </w:r>
      <w:r w:rsidR="00716628">
        <w:rPr>
          <w:color w:val="000000"/>
          <w:sz w:val="28"/>
          <w:szCs w:val="28"/>
        </w:rPr>
        <w:t>ально использовать технологичес</w:t>
      </w:r>
      <w:r w:rsidRPr="00716628">
        <w:rPr>
          <w:color w:val="000000"/>
          <w:sz w:val="28"/>
          <w:szCs w:val="28"/>
        </w:rPr>
        <w:t xml:space="preserve">кую информацию; оценивать </w:t>
      </w:r>
      <w:r w:rsidR="00716628">
        <w:rPr>
          <w:color w:val="000000"/>
          <w:sz w:val="28"/>
          <w:szCs w:val="28"/>
        </w:rPr>
        <w:t>технологичес</w:t>
      </w:r>
      <w:r w:rsidRPr="00716628">
        <w:rPr>
          <w:color w:val="000000"/>
          <w:sz w:val="28"/>
          <w:szCs w:val="28"/>
        </w:rPr>
        <w:t>кие сво</w:t>
      </w:r>
      <w:r w:rsidR="00716628">
        <w:rPr>
          <w:color w:val="000000"/>
          <w:sz w:val="28"/>
          <w:szCs w:val="28"/>
        </w:rPr>
        <w:t>йства материалов, ориентировать</w:t>
      </w:r>
      <w:r w:rsidRPr="00716628">
        <w:rPr>
          <w:color w:val="000000"/>
          <w:sz w:val="28"/>
          <w:szCs w:val="28"/>
        </w:rPr>
        <w:t>ся в средствах и технологиях обработки материалов; умение подбирать инструмент и оборудование.</w:t>
      </w:r>
    </w:p>
    <w:p w:rsidR="00FD5817" w:rsidRPr="00716628" w:rsidRDefault="00716628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</w:t>
      </w:r>
      <w:r w:rsidR="00FD5817" w:rsidRPr="00716628">
        <w:rPr>
          <w:color w:val="000000"/>
          <w:sz w:val="28"/>
          <w:szCs w:val="28"/>
        </w:rPr>
        <w:t>ние изделий;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br/>
        <w:t>III. </w:t>
      </w:r>
      <w:r w:rsidRPr="00C72AC5">
        <w:rPr>
          <w:b/>
          <w:color w:val="000000"/>
          <w:sz w:val="28"/>
          <w:szCs w:val="28"/>
        </w:rPr>
        <w:t>Рефлексивно-оценочный этап</w:t>
      </w:r>
      <w:r w:rsidRPr="00716628">
        <w:rPr>
          <w:color w:val="000000"/>
          <w:sz w:val="28"/>
          <w:szCs w:val="28"/>
        </w:rPr>
        <w:br/>
        <w:t>1. Беседа с опросом.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Создает условия для запоминания и осознания понятий, изученных на уроке.</w:t>
      </w:r>
      <w:r w:rsidRPr="00716628">
        <w:rPr>
          <w:color w:val="000000"/>
          <w:sz w:val="28"/>
          <w:szCs w:val="28"/>
        </w:rPr>
        <w:br/>
        <w:t>Анализирует ход и результат учебно-практической деятельности учащихся.</w:t>
      </w:r>
      <w:r w:rsidRPr="00716628">
        <w:rPr>
          <w:color w:val="000000"/>
          <w:sz w:val="28"/>
          <w:szCs w:val="28"/>
        </w:rPr>
        <w:br/>
        <w:t>Обозначает типовые затруднения, допущенные ошибки и способы их устранения.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учитывать позицию собеседника (партнера);</w:t>
      </w:r>
      <w:r w:rsidR="00716628">
        <w:rPr>
          <w:color w:val="000000"/>
          <w:sz w:val="28"/>
          <w:szCs w:val="28"/>
        </w:rPr>
        <w:t xml:space="preserve"> 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Построение</w:t>
      </w:r>
      <w:r w:rsid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логической</w:t>
      </w:r>
      <w:r w:rsid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цепочки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рассуждений и</w:t>
      </w:r>
      <w:r w:rsidR="00716628">
        <w:rPr>
          <w:color w:val="000000"/>
          <w:sz w:val="28"/>
          <w:szCs w:val="28"/>
        </w:rPr>
        <w:t xml:space="preserve"> </w:t>
      </w:r>
      <w:r w:rsidRPr="00716628">
        <w:rPr>
          <w:color w:val="000000"/>
          <w:sz w:val="28"/>
          <w:szCs w:val="28"/>
        </w:rPr>
        <w:t>доказательств.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Способность и умение учащихся производить простые логические действия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сформулировать алгоритм действия; выявлять допущенные ошибки и обосновывать способы их исправления обосновывать показатели качества конечных результатов.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Выбор наиболее эффективных способов решения задач в зависимости от конкретных условий.</w:t>
      </w:r>
      <w:r w:rsidRPr="00716628">
        <w:rPr>
          <w:color w:val="000000"/>
          <w:sz w:val="28"/>
          <w:szCs w:val="28"/>
        </w:rPr>
        <w:br/>
        <w:t>2.Выставление оценок.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Методы контроля (устный, письменный и др.) и самоконтроля в процессе обучения.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 xml:space="preserve">Создает условия для объективной самооценки, </w:t>
      </w:r>
      <w:proofErr w:type="spellStart"/>
      <w:r w:rsidRPr="00716628">
        <w:rPr>
          <w:color w:val="000000"/>
          <w:sz w:val="28"/>
          <w:szCs w:val="28"/>
        </w:rPr>
        <w:t>взаимооценки</w:t>
      </w:r>
      <w:proofErr w:type="spellEnd"/>
      <w:r w:rsidRPr="00716628">
        <w:rPr>
          <w:color w:val="000000"/>
          <w:sz w:val="28"/>
          <w:szCs w:val="28"/>
        </w:rPr>
        <w:t>, взаимного выставления оценок.</w:t>
      </w:r>
      <w:r w:rsidRPr="00716628">
        <w:rPr>
          <w:color w:val="000000"/>
          <w:sz w:val="28"/>
          <w:szCs w:val="28"/>
        </w:rPr>
        <w:br/>
        <w:t>Показывает детали, изготовленные учащимися, комментирует 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Учет позиции собеседника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Умение слушать и вести диалог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Оценка;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Способность и умение учащихся вы</w:t>
      </w:r>
      <w:r w:rsidR="00716628">
        <w:rPr>
          <w:color w:val="000000"/>
          <w:sz w:val="28"/>
          <w:szCs w:val="28"/>
        </w:rPr>
        <w:t xml:space="preserve">полнять объективную самооценку, </w:t>
      </w:r>
      <w:proofErr w:type="spellStart"/>
      <w:r w:rsidRPr="00716628">
        <w:rPr>
          <w:color w:val="000000"/>
          <w:sz w:val="28"/>
          <w:szCs w:val="28"/>
        </w:rPr>
        <w:t>взаимооценку</w:t>
      </w:r>
      <w:proofErr w:type="spellEnd"/>
      <w:r w:rsidR="00716628">
        <w:rPr>
          <w:color w:val="000000"/>
          <w:sz w:val="28"/>
          <w:szCs w:val="28"/>
        </w:rPr>
        <w:t>, взаимного выставления оценок.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Сравнение, анализ</w:t>
      </w:r>
    </w:p>
    <w:p w:rsidR="00FD5817" w:rsidRPr="00716628" w:rsidRDefault="00716628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анализировать выполне</w:t>
      </w:r>
      <w:r w:rsidR="00FD5817" w:rsidRPr="00716628">
        <w:rPr>
          <w:color w:val="000000"/>
          <w:sz w:val="28"/>
          <w:szCs w:val="28"/>
        </w:rPr>
        <w:t>ние изделия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3. Домашнее задание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16628">
        <w:rPr>
          <w:color w:val="000000"/>
          <w:sz w:val="28"/>
          <w:szCs w:val="28"/>
        </w:rPr>
        <w:t>Домашнее задание носит дифференцированный хар</w:t>
      </w:r>
      <w:r w:rsidR="00716628">
        <w:rPr>
          <w:color w:val="000000"/>
          <w:sz w:val="28"/>
          <w:szCs w:val="28"/>
        </w:rPr>
        <w:t>акте</w:t>
      </w:r>
      <w:r w:rsidRPr="00716628">
        <w:rPr>
          <w:color w:val="000000"/>
          <w:sz w:val="28"/>
          <w:szCs w:val="28"/>
        </w:rPr>
        <w:t>р в зависимости от результатов, полученных в ходе организованной учителем рефлексии уч</w:t>
      </w:r>
      <w:r w:rsidR="00716628">
        <w:rPr>
          <w:color w:val="000000"/>
          <w:sz w:val="28"/>
          <w:szCs w:val="28"/>
        </w:rPr>
        <w:t>ащих</w:t>
      </w:r>
      <w:r w:rsidRPr="00716628">
        <w:rPr>
          <w:color w:val="000000"/>
          <w:sz w:val="28"/>
          <w:szCs w:val="28"/>
        </w:rPr>
        <w:t>ся их деятельности на уроке</w:t>
      </w:r>
    </w:p>
    <w:p w:rsidR="00FD5817" w:rsidRPr="00716628" w:rsidRDefault="00FD5817" w:rsidP="0071662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sectPr w:rsidR="00FD5817" w:rsidRPr="00716628" w:rsidSect="00AE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0163"/>
    <w:multiLevelType w:val="multilevel"/>
    <w:tmpl w:val="0150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D5817"/>
    <w:rsid w:val="00015FC4"/>
    <w:rsid w:val="005072D8"/>
    <w:rsid w:val="006C66C1"/>
    <w:rsid w:val="00716628"/>
    <w:rsid w:val="008D113E"/>
    <w:rsid w:val="009F62EC"/>
    <w:rsid w:val="00AE0373"/>
    <w:rsid w:val="00C72AC5"/>
    <w:rsid w:val="00DD08D4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44EF-A632-4F84-90F0-D47BB62B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BSV</cp:lastModifiedBy>
  <cp:revision>4</cp:revision>
  <dcterms:created xsi:type="dcterms:W3CDTF">2019-11-11T17:25:00Z</dcterms:created>
  <dcterms:modified xsi:type="dcterms:W3CDTF">2019-11-11T17:42:00Z</dcterms:modified>
</cp:coreProperties>
</file>